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4C" w:rsidRPr="007A2E4C" w:rsidRDefault="007A2E4C" w:rsidP="007A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2E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Приглашаем Вас принять участие в специализированном семинаре для экспертов в области возведения печей и каминов </w:t>
      </w:r>
    </w:p>
    <w:p w:rsidR="007A2E4C" w:rsidRPr="007A2E4C" w:rsidRDefault="007A2E4C" w:rsidP="007A2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2E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«Русское Печное общество и системы материалов PLITONIT </w:t>
      </w:r>
      <w:proofErr w:type="spellStart"/>
      <w:r w:rsidRPr="007A2E4C">
        <w:rPr>
          <w:rFonts w:ascii="Times New Roman" w:eastAsia="Times New Roman" w:hAnsi="Times New Roman" w:cs="Times New Roman"/>
          <w:sz w:val="24"/>
          <w:szCs w:val="24"/>
          <w:lang w:eastAsia="en-US"/>
        </w:rPr>
        <w:t>СуперКамин</w:t>
      </w:r>
      <w:proofErr w:type="spellEnd"/>
      <w:r w:rsidR="00C126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гостях у </w:t>
      </w:r>
      <w:r w:rsidR="00A94C3C">
        <w:rPr>
          <w:rFonts w:ascii="Times New Roman" w:eastAsia="Times New Roman" w:hAnsi="Times New Roman" w:cs="Times New Roman"/>
          <w:sz w:val="24"/>
          <w:szCs w:val="24"/>
          <w:lang w:eastAsia="en-US"/>
        </w:rPr>
        <w:t>Нижегородской Гильдии печников и трубочистов»</w:t>
      </w:r>
    </w:p>
    <w:p w:rsidR="007A2E4C" w:rsidRPr="007A2E4C" w:rsidRDefault="007A2E4C" w:rsidP="007A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7A2E4C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Место проведения семинара: </w:t>
      </w:r>
      <w:r w:rsidR="00C12620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Нижегородская область </w:t>
      </w:r>
      <w:r w:rsidRPr="007A2E4C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г. </w:t>
      </w:r>
      <w:r w:rsidR="00C12620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Кстово</w:t>
      </w:r>
      <w:r w:rsidRPr="007A2E4C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, </w:t>
      </w:r>
      <w:r w:rsidR="00C12620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ул. </w:t>
      </w:r>
      <w:proofErr w:type="spellStart"/>
      <w:r w:rsidR="00C12620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Столбищенская</w:t>
      </w:r>
      <w:proofErr w:type="spellEnd"/>
      <w:r w:rsidRPr="007A2E4C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. </w:t>
      </w:r>
      <w:r w:rsidR="00C12620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Строение 3.</w:t>
      </w:r>
    </w:p>
    <w:p w:rsidR="007A2E4C" w:rsidRDefault="00C12620" w:rsidP="007A2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16 апреля 2016г. </w:t>
      </w:r>
      <w:r w:rsidR="007A2E4C" w:rsidRPr="007A2E4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A2E4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уббота</w:t>
      </w:r>
    </w:p>
    <w:p w:rsidR="00C12620" w:rsidRDefault="00C12620" w:rsidP="007A2E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 xml:space="preserve">09.00 –10.00 Сбор и регистрация участников семинара на площадке ГК КДМ. 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Приветственный кофе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10.00 – 10.10 Приветствие от принимающей стороны и ознакомление присутствующих о порядке работы на семинаре</w:t>
      </w:r>
      <w:r>
        <w:rPr>
          <w:rFonts w:eastAsiaTheme="minorHAnsi"/>
          <w:lang w:eastAsia="en-US"/>
        </w:rPr>
        <w:t>.</w:t>
      </w:r>
      <w:r w:rsidR="00C81B5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Директор по развитию ГК КДМ Балашов А.В.</w:t>
      </w:r>
    </w:p>
    <w:p w:rsid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10.10 – 10.30 Открытие семинара</w:t>
      </w:r>
      <w:r>
        <w:rPr>
          <w:rFonts w:eastAsiaTheme="minorHAnsi"/>
          <w:lang w:eastAsia="en-US"/>
        </w:rPr>
        <w:t>. Вступительное слово</w:t>
      </w:r>
      <w:r w:rsidRPr="00C12620">
        <w:rPr>
          <w:rFonts w:eastAsiaTheme="minorHAnsi"/>
          <w:lang w:eastAsia="en-US"/>
        </w:rPr>
        <w:t>. Предс</w:t>
      </w:r>
      <w:r>
        <w:rPr>
          <w:rFonts w:eastAsiaTheme="minorHAnsi"/>
          <w:lang w:eastAsia="en-US"/>
        </w:rPr>
        <w:t>едатель</w:t>
      </w:r>
      <w:r w:rsidRPr="00C12620">
        <w:rPr>
          <w:rFonts w:eastAsiaTheme="minorHAnsi"/>
          <w:lang w:eastAsia="en-US"/>
        </w:rPr>
        <w:t xml:space="preserve"> Р</w:t>
      </w:r>
      <w:r>
        <w:rPr>
          <w:rFonts w:eastAsiaTheme="minorHAnsi"/>
          <w:lang w:eastAsia="en-US"/>
        </w:rPr>
        <w:t xml:space="preserve">усского </w:t>
      </w:r>
      <w:r w:rsidRPr="00C12620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ечного </w:t>
      </w:r>
      <w:r w:rsidRPr="00C12620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бщества </w:t>
      </w:r>
      <w:r w:rsidRPr="00C12620">
        <w:rPr>
          <w:rFonts w:eastAsiaTheme="minorHAnsi"/>
          <w:lang w:eastAsia="en-US"/>
        </w:rPr>
        <w:t>Серегин</w:t>
      </w:r>
      <w:r>
        <w:rPr>
          <w:rFonts w:eastAsiaTheme="minorHAnsi"/>
          <w:lang w:eastAsia="en-US"/>
        </w:rPr>
        <w:t xml:space="preserve"> Сергей Иванович</w:t>
      </w:r>
      <w:r w:rsidRPr="00C1262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Заместитель председателя РПО</w:t>
      </w:r>
      <w:r w:rsidRPr="00C12620">
        <w:rPr>
          <w:rFonts w:eastAsiaTheme="minorHAnsi"/>
          <w:lang w:eastAsia="en-US"/>
        </w:rPr>
        <w:t xml:space="preserve"> Борисов</w:t>
      </w:r>
      <w:r>
        <w:rPr>
          <w:rFonts w:eastAsiaTheme="minorHAnsi"/>
          <w:lang w:eastAsia="en-US"/>
        </w:rPr>
        <w:t xml:space="preserve"> Дмитрий Сергеевич</w:t>
      </w:r>
      <w:r w:rsidRPr="00C12620">
        <w:rPr>
          <w:rFonts w:eastAsiaTheme="minorHAnsi"/>
          <w:lang w:eastAsia="en-US"/>
        </w:rPr>
        <w:t xml:space="preserve"> </w:t>
      </w:r>
    </w:p>
    <w:p w:rsidR="00A94C3C" w:rsidRPr="007A3F21" w:rsidRDefault="00C12620" w:rsidP="00A94C3C">
      <w:pPr>
        <w:rPr>
          <w:rFonts w:eastAsiaTheme="minorHAnsi"/>
          <w:lang w:eastAsia="en-US"/>
        </w:rPr>
      </w:pPr>
      <w:r w:rsidRPr="007A3F21">
        <w:rPr>
          <w:rFonts w:eastAsiaTheme="minorHAnsi"/>
          <w:lang w:eastAsia="en-US"/>
        </w:rPr>
        <w:t xml:space="preserve">10.30 – 11.00 </w:t>
      </w:r>
      <w:r w:rsidR="007A3F21" w:rsidRPr="007A3F21">
        <w:rPr>
          <w:rFonts w:eastAsiaTheme="minorHAnsi"/>
          <w:lang w:eastAsia="en-US"/>
        </w:rPr>
        <w:t>MC-</w:t>
      </w:r>
      <w:proofErr w:type="spellStart"/>
      <w:r w:rsidR="007A3F21" w:rsidRPr="007A3F21">
        <w:rPr>
          <w:rFonts w:eastAsiaTheme="minorHAnsi"/>
          <w:lang w:eastAsia="en-US"/>
        </w:rPr>
        <w:t>Bauchemie</w:t>
      </w:r>
      <w:proofErr w:type="spellEnd"/>
      <w:r w:rsidR="007A3F21" w:rsidRPr="007A3F21">
        <w:rPr>
          <w:rFonts w:eastAsiaTheme="minorHAnsi"/>
          <w:lang w:eastAsia="en-US"/>
        </w:rPr>
        <w:t>: процесс разработки и выпуска инновационных материалов. Ассортимент и новинки 2015г.</w:t>
      </w:r>
      <w:r w:rsidRPr="007A3F21">
        <w:rPr>
          <w:rFonts w:eastAsiaTheme="minorHAnsi"/>
          <w:lang w:eastAsia="en-US"/>
        </w:rPr>
        <w:t xml:space="preserve"> </w:t>
      </w:r>
      <w:r w:rsidR="00C81B5D" w:rsidRPr="007A3F21">
        <w:rPr>
          <w:rFonts w:eastAsiaTheme="minorHAnsi"/>
          <w:lang w:eastAsia="en-US"/>
        </w:rPr>
        <w:t>Представители</w:t>
      </w:r>
      <w:r w:rsidR="00A94C3C" w:rsidRPr="007A3F21">
        <w:rPr>
          <w:rFonts w:eastAsiaTheme="minorHAnsi"/>
          <w:lang w:eastAsia="en-US"/>
        </w:rPr>
        <w:t xml:space="preserve"> </w:t>
      </w:r>
      <w:r w:rsidR="007A3F21" w:rsidRPr="007A3F21">
        <w:t>MC-</w:t>
      </w:r>
      <w:proofErr w:type="spellStart"/>
      <w:r w:rsidR="007A3F21" w:rsidRPr="007A3F21">
        <w:t>Bauchemie</w:t>
      </w:r>
      <w:proofErr w:type="spellEnd"/>
      <w:r w:rsidR="00A94C3C" w:rsidRPr="007A3F21">
        <w:rPr>
          <w:rFonts w:eastAsiaTheme="minorHAnsi"/>
          <w:lang w:eastAsia="en-US"/>
        </w:rPr>
        <w:t xml:space="preserve"> Шаповалова Наталия</w:t>
      </w:r>
      <w:r w:rsidR="00C81B5D" w:rsidRPr="007A3F21">
        <w:rPr>
          <w:rFonts w:eastAsiaTheme="minorHAnsi"/>
          <w:lang w:eastAsia="en-US"/>
        </w:rPr>
        <w:t>, Малинина Мария</w:t>
      </w:r>
    </w:p>
    <w:p w:rsidR="00C12620" w:rsidRPr="00C12620" w:rsidRDefault="00C12620" w:rsidP="00A94C3C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11.00 – 12.00 Практическая часть семинара: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4 обучающие площадки</w:t>
      </w:r>
      <w:r w:rsidR="00A94C3C">
        <w:rPr>
          <w:rFonts w:eastAsiaTheme="minorHAnsi"/>
          <w:lang w:eastAsia="en-US"/>
        </w:rPr>
        <w:t xml:space="preserve"> (</w:t>
      </w:r>
      <w:r w:rsidRPr="00C12620">
        <w:rPr>
          <w:rFonts w:eastAsiaTheme="minorHAnsi"/>
          <w:lang w:eastAsia="en-US"/>
        </w:rPr>
        <w:t>монтаж банной печи с обращённым пламенем серии КИВ +3 кирпичные топки с применением всех разновидностей выпускаемой продукции «Плитонит</w:t>
      </w:r>
      <w:r w:rsidR="007A3F21" w:rsidRPr="007A3F21">
        <w:rPr>
          <w:rFonts w:eastAsiaTheme="minorHAnsi"/>
          <w:lang w:eastAsia="en-US"/>
        </w:rPr>
        <w:t xml:space="preserve"> </w:t>
      </w:r>
      <w:proofErr w:type="spellStart"/>
      <w:r w:rsidR="007A3F21">
        <w:rPr>
          <w:rFonts w:eastAsiaTheme="minorHAnsi"/>
          <w:lang w:eastAsia="en-US"/>
        </w:rPr>
        <w:t>Суперкамин</w:t>
      </w:r>
      <w:proofErr w:type="spellEnd"/>
      <w:r w:rsidR="007A3F21">
        <w:rPr>
          <w:rFonts w:eastAsiaTheme="minorHAnsi"/>
          <w:lang w:eastAsia="en-US"/>
        </w:rPr>
        <w:t>»</w:t>
      </w:r>
      <w:r w:rsidRPr="00C12620">
        <w:rPr>
          <w:rFonts w:eastAsiaTheme="minorHAnsi"/>
          <w:lang w:eastAsia="en-US"/>
        </w:rPr>
        <w:t>)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12.00 – 12.30 Кофе-брейк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 xml:space="preserve">12.30 – </w:t>
      </w:r>
      <w:proofErr w:type="gramStart"/>
      <w:r w:rsidRPr="00C12620">
        <w:rPr>
          <w:rFonts w:eastAsiaTheme="minorHAnsi"/>
          <w:lang w:eastAsia="en-US"/>
        </w:rPr>
        <w:t xml:space="preserve">13.00  </w:t>
      </w:r>
      <w:r w:rsidR="007A3F21">
        <w:rPr>
          <w:rFonts w:eastAsiaTheme="minorHAnsi"/>
          <w:lang w:eastAsia="en-US"/>
        </w:rPr>
        <w:t>К</w:t>
      </w:r>
      <w:r w:rsidRPr="00C12620">
        <w:rPr>
          <w:rFonts w:eastAsiaTheme="minorHAnsi"/>
          <w:lang w:eastAsia="en-US"/>
        </w:rPr>
        <w:t>омментари</w:t>
      </w:r>
      <w:r w:rsidR="007A3F21">
        <w:rPr>
          <w:rFonts w:eastAsiaTheme="minorHAnsi"/>
          <w:lang w:eastAsia="en-US"/>
        </w:rPr>
        <w:t>и</w:t>
      </w:r>
      <w:proofErr w:type="gramEnd"/>
      <w:r w:rsidR="007A3F21">
        <w:rPr>
          <w:rFonts w:eastAsiaTheme="minorHAnsi"/>
          <w:lang w:eastAsia="en-US"/>
        </w:rPr>
        <w:t xml:space="preserve"> от производителя «</w:t>
      </w:r>
      <w:proofErr w:type="spellStart"/>
      <w:r w:rsidR="007A3F21">
        <w:rPr>
          <w:rFonts w:eastAsiaTheme="minorHAnsi"/>
          <w:lang w:eastAsia="en-US"/>
        </w:rPr>
        <w:t>Суперкамин</w:t>
      </w:r>
      <w:proofErr w:type="spellEnd"/>
      <w:r w:rsidR="007A3F21">
        <w:rPr>
          <w:rFonts w:eastAsiaTheme="minorHAnsi"/>
          <w:lang w:eastAsia="en-US"/>
        </w:rPr>
        <w:t>» по</w:t>
      </w:r>
      <w:bookmarkStart w:id="0" w:name="_GoBack"/>
      <w:bookmarkEnd w:id="0"/>
      <w:r w:rsidRPr="00C12620">
        <w:rPr>
          <w:rFonts w:eastAsiaTheme="minorHAnsi"/>
          <w:lang w:eastAsia="en-US"/>
        </w:rPr>
        <w:t xml:space="preserve"> практической части</w:t>
      </w:r>
      <w:r w:rsidR="00C81B5D">
        <w:rPr>
          <w:rFonts w:eastAsiaTheme="minorHAnsi"/>
          <w:lang w:eastAsia="en-US"/>
        </w:rPr>
        <w:t xml:space="preserve">. Технический специалист </w:t>
      </w:r>
      <w:r w:rsidR="007A3F21" w:rsidRPr="007A3F21">
        <w:t>MC-</w:t>
      </w:r>
      <w:proofErr w:type="spellStart"/>
      <w:r w:rsidR="007A3F21" w:rsidRPr="007A3F21">
        <w:t>Bauchemie</w:t>
      </w:r>
      <w:proofErr w:type="spellEnd"/>
      <w:r w:rsidR="007A3F21" w:rsidRPr="007A3F21">
        <w:rPr>
          <w:rFonts w:eastAsiaTheme="minorHAnsi"/>
          <w:lang w:eastAsia="en-US"/>
        </w:rPr>
        <w:t xml:space="preserve"> </w:t>
      </w:r>
      <w:r w:rsidR="00C81B5D">
        <w:rPr>
          <w:rFonts w:eastAsiaTheme="minorHAnsi"/>
          <w:lang w:eastAsia="en-US"/>
        </w:rPr>
        <w:t>Спиридонов Семён.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13.00 – 13.30  Выступление представителя К</w:t>
      </w:r>
      <w:r w:rsidR="00C81B5D">
        <w:rPr>
          <w:rFonts w:eastAsiaTheme="minorHAnsi"/>
          <w:lang w:eastAsia="en-US"/>
        </w:rPr>
        <w:t>ирово-</w:t>
      </w:r>
      <w:r w:rsidRPr="00C12620">
        <w:rPr>
          <w:rFonts w:eastAsiaTheme="minorHAnsi"/>
          <w:lang w:eastAsia="en-US"/>
        </w:rPr>
        <w:t>Ч</w:t>
      </w:r>
      <w:r w:rsidR="00C81B5D">
        <w:rPr>
          <w:rFonts w:eastAsiaTheme="minorHAnsi"/>
          <w:lang w:eastAsia="en-US"/>
        </w:rPr>
        <w:t xml:space="preserve">епецкого </w:t>
      </w:r>
      <w:r w:rsidRPr="00C12620">
        <w:rPr>
          <w:rFonts w:eastAsiaTheme="minorHAnsi"/>
          <w:lang w:eastAsia="en-US"/>
        </w:rPr>
        <w:t>К</w:t>
      </w:r>
      <w:r w:rsidR="00C81B5D">
        <w:rPr>
          <w:rFonts w:eastAsiaTheme="minorHAnsi"/>
          <w:lang w:eastAsia="en-US"/>
        </w:rPr>
        <w:t xml:space="preserve">ирпичного </w:t>
      </w:r>
      <w:r w:rsidRPr="00C12620">
        <w:rPr>
          <w:rFonts w:eastAsiaTheme="minorHAnsi"/>
          <w:lang w:eastAsia="en-US"/>
        </w:rPr>
        <w:t>З</w:t>
      </w:r>
      <w:r w:rsidR="00C81B5D">
        <w:rPr>
          <w:rFonts w:eastAsiaTheme="minorHAnsi"/>
          <w:lang w:eastAsia="en-US"/>
        </w:rPr>
        <w:t>авода</w:t>
      </w:r>
      <w:r w:rsidRPr="00C12620">
        <w:rPr>
          <w:rFonts w:eastAsiaTheme="minorHAnsi"/>
          <w:lang w:eastAsia="en-US"/>
        </w:rPr>
        <w:t xml:space="preserve"> с комментариями практической части</w:t>
      </w:r>
      <w:r w:rsidR="00C81B5D">
        <w:rPr>
          <w:rFonts w:eastAsiaTheme="minorHAnsi"/>
          <w:lang w:eastAsia="en-US"/>
        </w:rPr>
        <w:t>. Коммерческий директор</w:t>
      </w:r>
      <w:r w:rsidR="005F285F">
        <w:rPr>
          <w:rFonts w:eastAsiaTheme="minorHAnsi"/>
          <w:color w:val="FF0000"/>
          <w:lang w:eastAsia="en-US"/>
        </w:rPr>
        <w:t xml:space="preserve"> </w:t>
      </w:r>
      <w:r w:rsidR="00D55196" w:rsidRPr="00D55196">
        <w:rPr>
          <w:rFonts w:eastAsiaTheme="minorHAnsi"/>
          <w:lang w:eastAsia="en-US"/>
        </w:rPr>
        <w:t xml:space="preserve">Кирово-Чепецкого кирпичного завода </w:t>
      </w:r>
      <w:proofErr w:type="spellStart"/>
      <w:r w:rsidR="00D55196" w:rsidRPr="00D55196">
        <w:rPr>
          <w:rFonts w:eastAsiaTheme="minorHAnsi"/>
          <w:lang w:eastAsia="en-US"/>
        </w:rPr>
        <w:t>Вараксин</w:t>
      </w:r>
      <w:proofErr w:type="spellEnd"/>
      <w:r w:rsidR="00D55196" w:rsidRPr="00D55196">
        <w:rPr>
          <w:rFonts w:eastAsiaTheme="minorHAnsi"/>
          <w:lang w:eastAsia="en-US"/>
        </w:rPr>
        <w:t xml:space="preserve"> </w:t>
      </w:r>
      <w:r w:rsidR="00C81B5D" w:rsidRPr="00D55196">
        <w:rPr>
          <w:rFonts w:eastAsiaTheme="minorHAnsi"/>
          <w:lang w:eastAsia="en-US"/>
        </w:rPr>
        <w:t>Даниил</w:t>
      </w:r>
      <w:r w:rsidR="00960EF9">
        <w:rPr>
          <w:rFonts w:eastAsiaTheme="minorHAnsi"/>
          <w:lang w:eastAsia="en-US"/>
        </w:rPr>
        <w:t xml:space="preserve"> </w:t>
      </w:r>
      <w:r w:rsidR="00960EF9" w:rsidRPr="00960EF9">
        <w:rPr>
          <w:rFonts w:eastAsiaTheme="minorHAnsi"/>
          <w:lang w:eastAsia="en-US"/>
        </w:rPr>
        <w:t>Сергеевич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13.30 – 14.30 Продолжение практической части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14.30-15.00 Кофе-брейк</w:t>
      </w:r>
    </w:p>
    <w:p w:rsidR="00C12620" w:rsidRPr="00C12620" w:rsidRDefault="00C12620" w:rsidP="00C12620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>15.00 – 17.00 Завершение практической части</w:t>
      </w:r>
      <w:r w:rsidR="00C81B5D">
        <w:rPr>
          <w:rFonts w:eastAsiaTheme="minorHAnsi"/>
          <w:lang w:eastAsia="en-US"/>
        </w:rPr>
        <w:t>. Р</w:t>
      </w:r>
      <w:r w:rsidRPr="00C12620">
        <w:rPr>
          <w:rFonts w:eastAsiaTheme="minorHAnsi"/>
          <w:lang w:eastAsia="en-US"/>
        </w:rPr>
        <w:t xml:space="preserve">озжиг </w:t>
      </w:r>
      <w:r w:rsidR="00C81B5D">
        <w:rPr>
          <w:rFonts w:eastAsiaTheme="minorHAnsi"/>
          <w:lang w:eastAsia="en-US"/>
        </w:rPr>
        <w:t>смонтированных изделий в щадящем режиме «просушка»</w:t>
      </w:r>
    </w:p>
    <w:p w:rsidR="00C12620" w:rsidRDefault="00C12620" w:rsidP="00C81B5D">
      <w:pPr>
        <w:rPr>
          <w:rFonts w:eastAsiaTheme="minorHAnsi"/>
          <w:lang w:eastAsia="en-US"/>
        </w:rPr>
      </w:pPr>
      <w:r w:rsidRPr="00C12620">
        <w:rPr>
          <w:rFonts w:eastAsiaTheme="minorHAnsi"/>
          <w:lang w:eastAsia="en-US"/>
        </w:rPr>
        <w:t xml:space="preserve">17.00 - …… </w:t>
      </w:r>
      <w:r w:rsidR="00C81B5D" w:rsidRPr="00C81B5D">
        <w:rPr>
          <w:rFonts w:eastAsiaTheme="minorHAnsi"/>
          <w:lang w:eastAsia="en-US"/>
        </w:rPr>
        <w:t>Круглый стол по обмену опытом: актуальные вопросы изготовления печей и материалы для печного строительства</w:t>
      </w:r>
    </w:p>
    <w:p w:rsidR="00A575D5" w:rsidRDefault="00C81B5D" w:rsidP="00C81B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81B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Подробную информацию можно получить  у представителей Ассоциации «Русское печное общество» по телефону +7 (8142) 555-655, у представителя генерального спонсора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семинара</w:t>
      </w:r>
      <w:r w:rsidRPr="00C81B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ГК «КДМ» по телефону 8-920 – 002 - 05 – 72</w:t>
      </w:r>
    </w:p>
    <w:p w:rsidR="00C81B5D" w:rsidRPr="00C81B5D" w:rsidRDefault="00C81B5D" w:rsidP="00C81B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Заявки на регистрацию участника семинара принимаются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e</w:t>
      </w:r>
      <w:r w:rsidRPr="00C81B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hyperlink r:id="rId6" w:history="1">
        <w:r w:rsidRPr="003F3E5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n-US"/>
          </w:rPr>
          <w:t>kdm</w:t>
        </w:r>
        <w:r w:rsidRPr="003F3E5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en-US"/>
          </w:rPr>
          <w:t>-</w:t>
        </w:r>
        <w:r w:rsidRPr="003F3E5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n-US"/>
          </w:rPr>
          <w:t>nn</w:t>
        </w:r>
        <w:r w:rsidRPr="00C81B5D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en-US"/>
          </w:rPr>
          <w:t>@</w:t>
        </w:r>
        <w:r w:rsidRPr="003F3E5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n-US"/>
          </w:rPr>
          <w:t>mail</w:t>
        </w:r>
        <w:r w:rsidRPr="00C81B5D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eastAsia="en-US"/>
          </w:rPr>
          <w:t>.</w:t>
        </w:r>
        <w:proofErr w:type="spellStart"/>
        <w:r w:rsidRPr="003F3E57">
          <w:rPr>
            <w:rStyle w:val="a9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en-US"/>
          </w:rPr>
          <w:t>ru</w:t>
        </w:r>
        <w:proofErr w:type="spellEnd"/>
      </w:hyperlink>
    </w:p>
    <w:p w:rsidR="00C81B5D" w:rsidRPr="00C81B5D" w:rsidRDefault="00C81B5D" w:rsidP="00C81B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 заявке указать ФИО, контактный телефон, регион, сфера деятельности</w:t>
      </w:r>
      <w:r w:rsidR="004C792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C81B5D" w:rsidRPr="00C81B5D" w:rsidRDefault="004C7925" w:rsidP="00C81B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4024438</wp:posOffset>
            </wp:positionH>
            <wp:positionV relativeFrom="paragraph">
              <wp:posOffset>3425837</wp:posOffset>
            </wp:positionV>
            <wp:extent cx="1483744" cy="876160"/>
            <wp:effectExtent l="0" t="0" r="2540" b="635"/>
            <wp:wrapNone/>
            <wp:docPr id="145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43" cy="8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9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C4A1B1B" wp14:editId="51FEAD61">
            <wp:extent cx="5710555" cy="4986020"/>
            <wp:effectExtent l="0" t="0" r="4445" b="5080"/>
            <wp:docPr id="15" name="Рисунок 15" descr="http://www.kdm-nn.ru/pics/p9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dm-nn.ru/pics/p9/ma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B5D" w:rsidRPr="00C81B5D" w:rsidSect="00960EF9">
      <w:headerReference w:type="default" r:id="rId9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6F" w:rsidRDefault="0007156F" w:rsidP="00613470">
      <w:pPr>
        <w:spacing w:after="0" w:line="240" w:lineRule="auto"/>
      </w:pPr>
      <w:r>
        <w:separator/>
      </w:r>
    </w:p>
  </w:endnote>
  <w:endnote w:type="continuationSeparator" w:id="0">
    <w:p w:rsidR="0007156F" w:rsidRDefault="0007156F" w:rsidP="0061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6F" w:rsidRDefault="0007156F" w:rsidP="00613470">
      <w:pPr>
        <w:spacing w:after="0" w:line="240" w:lineRule="auto"/>
      </w:pPr>
      <w:r>
        <w:separator/>
      </w:r>
    </w:p>
  </w:footnote>
  <w:footnote w:type="continuationSeparator" w:id="0">
    <w:p w:rsidR="0007156F" w:rsidRDefault="0007156F" w:rsidP="0061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70" w:rsidRPr="00613470" w:rsidRDefault="00613470" w:rsidP="00A94C3C">
    <w:pPr>
      <w:tabs>
        <w:tab w:val="left" w:pos="5954"/>
      </w:tabs>
      <w:spacing w:after="0" w:line="240" w:lineRule="auto"/>
      <w:rPr>
        <w:rFonts w:eastAsiaTheme="minorHAnsi"/>
        <w:noProof/>
      </w:rPr>
    </w:pPr>
    <w:r w:rsidRPr="00A94C3C">
      <w:rPr>
        <w:rFonts w:eastAsiaTheme="minorHAnsi"/>
        <w:noProof/>
        <w:highlight w:val="darkRed"/>
      </w:rPr>
      <w:drawing>
        <wp:inline distT="0" distB="0" distL="0" distR="0" wp14:anchorId="2814BD44" wp14:editId="3EADAA07">
          <wp:extent cx="4661" cy="186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1" cy="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4C3C">
      <w:rPr>
        <w:rFonts w:eastAsiaTheme="minorHAnsi"/>
        <w:noProof/>
        <w:highlight w:val="darkRed"/>
      </w:rPr>
      <w:drawing>
        <wp:inline distT="0" distB="0" distL="0" distR="0" wp14:anchorId="27609D98" wp14:editId="408A9BE6">
          <wp:extent cx="4661" cy="186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1" cy="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C3C" w:rsidRPr="00A94C3C">
      <w:rPr>
        <w:noProof/>
        <w:highlight w:val="darkRed"/>
      </w:rPr>
      <w:drawing>
        <wp:inline distT="0" distB="0" distL="0" distR="0" wp14:anchorId="208B8B91" wp14:editId="2475F851">
          <wp:extent cx="1958868" cy="897147"/>
          <wp:effectExtent l="0" t="0" r="3810" b="0"/>
          <wp:docPr id="14" name="Рисунок 14" descr="http://www.kdm-nn.ru/css/red/pics/gildya-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kdm-nn.ru/css/red/pics/gildya-n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850" cy="89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C3C">
      <w:rPr>
        <w:rFonts w:eastAsiaTheme="minorHAnsi"/>
        <w:noProof/>
        <w:highlight w:val="darkRed"/>
      </w:rPr>
      <w:t xml:space="preserve">    </w:t>
    </w:r>
    <w:r w:rsidRPr="00613470">
      <w:rPr>
        <w:rFonts w:eastAsiaTheme="minorHAnsi"/>
        <w:noProof/>
      </w:rPr>
      <w:t xml:space="preserve">           </w:t>
    </w:r>
    <w:r w:rsidR="00A94C3C" w:rsidRPr="00A94C3C">
      <w:rPr>
        <w:rFonts w:eastAsiaTheme="minorHAnsi"/>
        <w:noProof/>
      </w:rPr>
      <w:drawing>
        <wp:inline distT="0" distB="0" distL="0" distR="0" wp14:anchorId="5CC40F92" wp14:editId="68962D34">
          <wp:extent cx="2319113" cy="1086928"/>
          <wp:effectExtent l="0" t="0" r="508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710" cy="109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4C3C">
      <w:rPr>
        <w:rFonts w:eastAsiaTheme="minorHAnsi"/>
        <w:noProof/>
      </w:rPr>
      <w:t xml:space="preserve">  </w:t>
    </w:r>
    <w:r w:rsidR="00A94C3C" w:rsidRPr="00A94C3C">
      <w:rPr>
        <w:rFonts w:eastAsiaTheme="minorHAnsi"/>
        <w:noProof/>
      </w:rPr>
      <w:drawing>
        <wp:inline distT="0" distB="0" distL="0" distR="0" wp14:anchorId="64510392" wp14:editId="1302F685">
          <wp:extent cx="1285336" cy="1079096"/>
          <wp:effectExtent l="0" t="0" r="0" b="698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701" cy="1081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3470">
      <w:rPr>
        <w:rFonts w:eastAsiaTheme="minorHAnsi"/>
        <w:noProof/>
      </w:rPr>
      <w:t xml:space="preserve">                                                     </w:t>
    </w:r>
  </w:p>
  <w:p w:rsidR="00613470" w:rsidRDefault="00613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5"/>
    <w:rsid w:val="0007156F"/>
    <w:rsid w:val="00095F7B"/>
    <w:rsid w:val="004C7925"/>
    <w:rsid w:val="005F285F"/>
    <w:rsid w:val="00613470"/>
    <w:rsid w:val="007360B4"/>
    <w:rsid w:val="007A2E4C"/>
    <w:rsid w:val="007A3F21"/>
    <w:rsid w:val="009044D3"/>
    <w:rsid w:val="00960EF9"/>
    <w:rsid w:val="00A575D5"/>
    <w:rsid w:val="00A94C3C"/>
    <w:rsid w:val="00AE46E5"/>
    <w:rsid w:val="00B7785C"/>
    <w:rsid w:val="00C12620"/>
    <w:rsid w:val="00C81B5D"/>
    <w:rsid w:val="00C97C2B"/>
    <w:rsid w:val="00D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0D7713-E6EC-4F9A-A330-A8D0F19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470"/>
  </w:style>
  <w:style w:type="paragraph" w:styleId="a5">
    <w:name w:val="footer"/>
    <w:basedOn w:val="a"/>
    <w:link w:val="a6"/>
    <w:uiPriority w:val="99"/>
    <w:unhideWhenUsed/>
    <w:rsid w:val="00613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470"/>
  </w:style>
  <w:style w:type="paragraph" w:styleId="a7">
    <w:name w:val="Balloon Text"/>
    <w:basedOn w:val="a"/>
    <w:link w:val="a8"/>
    <w:uiPriority w:val="99"/>
    <w:semiHidden/>
    <w:unhideWhenUsed/>
    <w:rsid w:val="006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7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8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-nn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Борисович</dc:creator>
  <cp:lastModifiedBy>Шаповалова НВ</cp:lastModifiedBy>
  <cp:revision>2</cp:revision>
  <cp:lastPrinted>2016-02-20T09:21:00Z</cp:lastPrinted>
  <dcterms:created xsi:type="dcterms:W3CDTF">2016-02-20T11:10:00Z</dcterms:created>
  <dcterms:modified xsi:type="dcterms:W3CDTF">2016-02-20T11:10:00Z</dcterms:modified>
</cp:coreProperties>
</file>